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96" w:rsidRDefault="00AD54B1">
      <w:r>
        <w:t>WHAT AREA DO WE WANT TO FOCUS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>Are there existing solutions for waster at the farm, production and retail levels?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>Production waste</w:t>
      </w:r>
    </w:p>
    <w:p w:rsidR="007069FF" w:rsidRDefault="007069FF" w:rsidP="00830F6D">
      <w:pPr>
        <w:pStyle w:val="ListParagraph"/>
        <w:numPr>
          <w:ilvl w:val="0"/>
          <w:numId w:val="1"/>
        </w:numPr>
      </w:pPr>
      <w:r>
        <w:t>Consumer waste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>How much waste goes into food processing?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>What happens to farm and production (distribution) waste?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 xml:space="preserve">What happens to processing waste (packaging, food, </w:t>
      </w:r>
      <w:proofErr w:type="spellStart"/>
      <w:r>
        <w:t>etc</w:t>
      </w:r>
      <w:proofErr w:type="spellEnd"/>
      <w:r>
        <w:t>)?</w:t>
      </w:r>
    </w:p>
    <w:p w:rsidR="00830F6D" w:rsidRDefault="00830F6D" w:rsidP="00830F6D">
      <w:pPr>
        <w:pStyle w:val="ListParagraph"/>
        <w:numPr>
          <w:ilvl w:val="0"/>
          <w:numId w:val="1"/>
        </w:numPr>
      </w:pPr>
      <w:r>
        <w:t>What happens to the food waste that is created during each stage (commercial waste, production waste)?</w:t>
      </w:r>
    </w:p>
    <w:p w:rsidR="007069FF" w:rsidRDefault="007069FF" w:rsidP="007069FF">
      <w:pPr>
        <w:pStyle w:val="ListParagraph"/>
        <w:numPr>
          <w:ilvl w:val="0"/>
          <w:numId w:val="1"/>
        </w:numPr>
      </w:pPr>
      <w:r>
        <w:t>Food waste at farm level</w:t>
      </w:r>
    </w:p>
    <w:p w:rsidR="007069FF" w:rsidRDefault="007069FF" w:rsidP="007069FF">
      <w:pPr>
        <w:pStyle w:val="ListParagraph"/>
        <w:numPr>
          <w:ilvl w:val="0"/>
          <w:numId w:val="1"/>
        </w:numPr>
      </w:pPr>
      <w:r>
        <w:t xml:space="preserve">What goes into labelling waste (adhesives, plastic, packaging, </w:t>
      </w:r>
      <w:proofErr w:type="spellStart"/>
      <w:r>
        <w:t>etc</w:t>
      </w:r>
      <w:proofErr w:type="spellEnd"/>
      <w:r>
        <w:t>)?</w:t>
      </w:r>
    </w:p>
    <w:p w:rsidR="007069FF" w:rsidRDefault="007069FF" w:rsidP="007069FF">
      <w:pPr>
        <w:pStyle w:val="ListParagraph"/>
        <w:numPr>
          <w:ilvl w:val="0"/>
          <w:numId w:val="1"/>
        </w:numPr>
      </w:pPr>
      <w:r>
        <w:t>Processing food waste (pre-consumer)</w:t>
      </w:r>
    </w:p>
    <w:p w:rsidR="007069FF" w:rsidRDefault="007069FF" w:rsidP="007069FF">
      <w:pPr>
        <w:pStyle w:val="ListParagraph"/>
        <w:numPr>
          <w:ilvl w:val="0"/>
          <w:numId w:val="1"/>
        </w:numPr>
      </w:pPr>
      <w:r>
        <w:t>What happens to the “ugly” food in grocery stores?</w:t>
      </w:r>
    </w:p>
    <w:p w:rsidR="00830F6D" w:rsidRDefault="00830F6D" w:rsidP="00830F6D"/>
    <w:p w:rsidR="00830F6D" w:rsidRDefault="007069FF" w:rsidP="00830F6D">
      <w:r>
        <w:t>WHAT DO WE KNOW ABOUT THE CURRENT FOOD LIFE CYCLE</w:t>
      </w:r>
    </w:p>
    <w:p w:rsidR="007069FF" w:rsidRDefault="007069FF" w:rsidP="007069FF">
      <w:pPr>
        <w:pStyle w:val="ListParagraph"/>
        <w:numPr>
          <w:ilvl w:val="0"/>
          <w:numId w:val="2"/>
        </w:numPr>
      </w:pPr>
      <w:r>
        <w:t>The final waste by individuals</w:t>
      </w:r>
    </w:p>
    <w:p w:rsidR="007069FF" w:rsidRDefault="007069FF" w:rsidP="007069FF">
      <w:pPr>
        <w:pStyle w:val="ListParagraph"/>
        <w:numPr>
          <w:ilvl w:val="0"/>
          <w:numId w:val="2"/>
        </w:numPr>
      </w:pPr>
      <w:r>
        <w:t>What happens at the composting facility?</w:t>
      </w:r>
    </w:p>
    <w:p w:rsidR="007069FF" w:rsidRDefault="007069FF" w:rsidP="007069FF">
      <w:pPr>
        <w:pStyle w:val="ListParagraph"/>
        <w:numPr>
          <w:ilvl w:val="0"/>
          <w:numId w:val="2"/>
        </w:numPr>
      </w:pPr>
      <w:r>
        <w:t>What happens to consumer waste?</w:t>
      </w:r>
    </w:p>
    <w:p w:rsidR="007069FF" w:rsidRDefault="007069FF" w:rsidP="007069FF">
      <w:pPr>
        <w:pStyle w:val="ListParagraph"/>
        <w:numPr>
          <w:ilvl w:val="0"/>
          <w:numId w:val="2"/>
        </w:numPr>
      </w:pPr>
      <w:r>
        <w:t>B2B -&gt; point of consumption</w:t>
      </w:r>
    </w:p>
    <w:p w:rsidR="007069FF" w:rsidRDefault="007069FF" w:rsidP="007069FF">
      <w:pPr>
        <w:pStyle w:val="ListParagraph"/>
        <w:numPr>
          <w:ilvl w:val="1"/>
          <w:numId w:val="2"/>
        </w:numPr>
      </w:pPr>
      <w:r>
        <w:t>What happens in a restaurant</w:t>
      </w:r>
    </w:p>
    <w:p w:rsidR="007069FF" w:rsidRDefault="007069FF" w:rsidP="00B96BDB">
      <w:bookmarkStart w:id="0" w:name="_GoBack"/>
      <w:bookmarkEnd w:id="0"/>
    </w:p>
    <w:sectPr w:rsidR="0070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AC1"/>
    <w:multiLevelType w:val="hybridMultilevel"/>
    <w:tmpl w:val="DCB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265C"/>
    <w:multiLevelType w:val="hybridMultilevel"/>
    <w:tmpl w:val="A166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B1"/>
    <w:rsid w:val="007069FF"/>
    <w:rsid w:val="00830F6D"/>
    <w:rsid w:val="00AD54B1"/>
    <w:rsid w:val="00B96BDB"/>
    <w:rsid w:val="00D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8891A-7B20-4E8C-9543-C75F6ED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Steve.Fetterly</dc:creator>
  <cp:keywords/>
  <dc:description/>
  <cp:lastModifiedBy>Steve.Fetterly</cp:lastModifiedBy>
  <cp:revision>4</cp:revision>
  <dcterms:created xsi:type="dcterms:W3CDTF">2017-07-12T04:36:00Z</dcterms:created>
  <dcterms:modified xsi:type="dcterms:W3CDTF">2017-07-12T04:45:00Z</dcterms:modified>
</cp:coreProperties>
</file>